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78" w:lineRule="atLeast"/>
        <w:ind w:left="0" w:right="0" w:firstLine="0"/>
        <w:jc w:val="both"/>
        <w:rPr>
          <w:rFonts w:ascii="等线" w:hAnsi="等线" w:eastAsia="等线" w:cs="等线"/>
          <w:i w:val="0"/>
          <w:iCs w:val="0"/>
          <w:caps w:val="0"/>
          <w:color w:val="111111"/>
          <w:spacing w:val="0"/>
          <w:sz w:val="21"/>
          <w:szCs w:val="21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附件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二</w:t>
      </w:r>
      <w:r>
        <w:rPr>
          <w:rFonts w:ascii="黑体" w:hAnsi="宋体" w:eastAsia="黑体" w:cs="黑体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78" w:lineRule="atLeast"/>
        <w:ind w:left="0" w:right="0" w:firstLine="0"/>
        <w:jc w:val="center"/>
        <w:rPr>
          <w:rFonts w:hint="default" w:ascii="等线" w:hAnsi="等线" w:eastAsia="黑体" w:cs="等线"/>
          <w:i w:val="0"/>
          <w:iCs w:val="0"/>
          <w:caps w:val="0"/>
          <w:color w:val="111111"/>
          <w:spacing w:val="0"/>
          <w:sz w:val="21"/>
          <w:szCs w:val="21"/>
          <w:lang w:val="en-US" w:eastAsia="zh-CN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学院（研究院）学科史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编撰工作档案查询专项服务对接联系人</w:t>
      </w:r>
    </w:p>
    <w:tbl>
      <w:tblPr>
        <w:tblStyle w:val="3"/>
        <w:tblpPr w:leftFromText="180" w:rightFromText="180" w:vertAnchor="text" w:horzAnchor="page" w:tblpX="2160" w:tblpY="158"/>
        <w:tblOverlap w:val="never"/>
        <w:tblW w:w="77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0"/>
        <w:gridCol w:w="3429"/>
        <w:gridCol w:w="3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34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  <w:t>学院（研究院）</w:t>
            </w:r>
          </w:p>
        </w:tc>
        <w:tc>
          <w:tcPr>
            <w:tcW w:w="31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  <w:t>档案馆查档对接联系人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金融学院、中国金融研究院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  <w:t>陈老师 87092675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  <w:t>弘远楼一楼档案馆查档大厅117办公室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经济学院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会计学院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统计学院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工商管理学院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财政税务学院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国际商学院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经济与管理研究院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中国西部经济研究院</w:t>
            </w:r>
          </w:p>
        </w:tc>
        <w:tc>
          <w:tcPr>
            <w:tcW w:w="3192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管理科学与工程学院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  <w:t>张老师 87092675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 w:eastAsia="zh-CN"/>
              </w:rPr>
              <w:t>弘远楼一楼档案馆查档大厅117办公室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计算机与人工智能学院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法学院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外国语学院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公共管理学院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马克思主义学院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数学学院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人文与艺术学院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体育学院</w:t>
            </w:r>
          </w:p>
        </w:tc>
        <w:tc>
          <w:tcPr>
            <w:tcW w:w="3192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社会发展研究院</w:t>
            </w:r>
          </w:p>
        </w:tc>
        <w:tc>
          <w:tcPr>
            <w:tcW w:w="3192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left="0" w:right="0" w:firstLine="0"/>
        <w:jc w:val="both"/>
      </w:pPr>
      <w:bookmarkStart w:id="0" w:name="_GoBack"/>
      <w:bookmarkEnd w:id="0"/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971FF"/>
    <w:rsid w:val="0B5655F3"/>
    <w:rsid w:val="20B71F08"/>
    <w:rsid w:val="2F6971FF"/>
    <w:rsid w:val="3EF35EF6"/>
    <w:rsid w:val="5E45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2024-03-12T02:13:00Z</dcterms:created>
  <dc:creator>陈东宝</dc:creator>
  <cp:lastModifiedBy>陈东宝</cp:lastModifiedBy>
  <dcterms:modified xsi:type="dcterms:W3CDTF">2024-03-13T06:44:38Z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FF7D7DD22CA748BF910A9B7AC0CDE422</vt:lpwstr>
  </property>
</Properties>
</file>