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西南财经大学档案查阅、复印、拷贝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保密承诺书</w:t>
      </w:r>
    </w:p>
    <w:bookmarkEnd w:id="0"/>
    <w:p>
      <w:pPr>
        <w:spacing w:line="590" w:lineRule="exact"/>
        <w:ind w:firstLine="669" w:firstLineChars="200"/>
        <w:outlineLvl w:val="2"/>
        <w:rPr>
          <w:rFonts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根据《中华人民共和共档案法》及其实施办法、《中华人民共和国保密法》、《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西南财经大学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档案查询利用规定》等有关文件精神，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为保障档案史料资料安全，本人特作如下承诺：</w:t>
      </w:r>
    </w:p>
    <w:p>
      <w:pPr>
        <w:spacing w:line="590" w:lineRule="exact"/>
        <w:ind w:firstLine="669" w:firstLineChars="200"/>
        <w:outlineLvl w:val="2"/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1.遵守国家、行业以及学校相关保密规定，履行相关保密职责。保证申请利用的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档案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信息安全性，承担信息在使用过程中的保密责任。</w:t>
      </w:r>
    </w:p>
    <w:p>
      <w:pPr>
        <w:spacing w:line="590" w:lineRule="exact"/>
        <w:ind w:firstLine="669" w:firstLineChars="200"/>
        <w:outlineLvl w:val="2"/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2.对因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查阅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期间接触到的学校有关档案、史料保守秘密，经同意可以借阅和复印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拷贝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的资料要妥善保管，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所借阅和复印、拷贝资料仅用于查阅用途中指定的工作需要，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挪作他用。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如需用于其他用途或范围必须重新申请。</w:t>
      </w:r>
    </w:p>
    <w:p>
      <w:pPr>
        <w:spacing w:line="590" w:lineRule="exact"/>
        <w:ind w:firstLine="669" w:firstLineChars="200"/>
        <w:outlineLvl w:val="2"/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3.在查阅利用期间，需利用网络传输文件时，采用安全传输渠道（学校内部电子邮箱或者U盘），并对文档资料进行加密处理后传输，不得以其他网络传输方式提供利用。</w:t>
      </w:r>
    </w:p>
    <w:p>
      <w:pPr>
        <w:spacing w:line="590" w:lineRule="exact"/>
        <w:ind w:firstLine="669" w:firstLineChars="200"/>
        <w:outlineLvl w:val="2"/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违反此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>，档案馆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校史馆</w:t>
      </w:r>
      <w:r>
        <w:rPr>
          <w:rFonts w:hint="eastAsia" w:ascii="仿宋" w:hAnsi="仿宋" w:eastAsia="方正仿宋简体" w:cs="宋体"/>
          <w:b/>
          <w:bCs/>
          <w:color w:val="000000" w:themeColor="text1"/>
          <w:spacing w:val="10"/>
          <w:w w:val="98"/>
          <w:sz w:val="32"/>
          <w:szCs w:val="28"/>
          <w14:textFill>
            <w14:solidFill>
              <w14:schemeClr w14:val="tx1"/>
            </w14:solidFill>
          </w14:textFill>
        </w:rPr>
        <w:t xml:space="preserve">将报备所在学院及学校有关部门，并进一步追究相关法律责任。 </w:t>
      </w:r>
    </w:p>
    <w:p>
      <w:pPr>
        <w:pStyle w:val="2"/>
        <w:ind w:firstLine="673"/>
        <w:jc w:val="center"/>
        <w:rPr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承诺</w:t>
      </w:r>
      <w:r>
        <w:rPr>
          <w:rFonts w:hint="eastAsia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人（签字、盖章）</w:t>
      </w:r>
      <w:r>
        <w:rPr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pStyle w:val="2"/>
        <w:ind w:firstLine="673"/>
        <w:jc w:val="center"/>
      </w:pPr>
      <w:r>
        <w:rPr>
          <w:rFonts w:hint="eastAsia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期:   年  月  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TY2OGM2ZjgyN2FjY2YwNzc2MDI0MGI5YzU3MDAifQ=="/>
  </w:docVars>
  <w:rsids>
    <w:rsidRoot w:val="48C137DE"/>
    <w:rsid w:val="05915B61"/>
    <w:rsid w:val="07641EAE"/>
    <w:rsid w:val="0CB82423"/>
    <w:rsid w:val="1F291FE5"/>
    <w:rsid w:val="31137E82"/>
    <w:rsid w:val="36865CA5"/>
    <w:rsid w:val="3B25478C"/>
    <w:rsid w:val="48C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line="590" w:lineRule="exact"/>
      <w:ind w:firstLine="200" w:firstLineChars="200"/>
      <w:outlineLvl w:val="2"/>
    </w:pPr>
    <w:rPr>
      <w:rFonts w:ascii="仿宋" w:hAnsi="仿宋" w:eastAsia="方正仿宋简体"/>
      <w:b/>
      <w:bCs/>
      <w:spacing w:val="10"/>
      <w:w w:val="98"/>
      <w:sz w:val="33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No Spacing"/>
    <w:basedOn w:val="5"/>
    <w:next w:val="3"/>
    <w:qFormat/>
    <w:uiPriority w:val="1"/>
    <w:pPr>
      <w:spacing w:before="460" w:beforeLines="460" w:after="0" w:line="700" w:lineRule="exact"/>
    </w:pPr>
    <w:rPr>
      <w:rFonts w:ascii="方正小标宋简体" w:eastAsia="方正小标宋简体"/>
      <w:sz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2024-03-05T01:27:00Z</dcterms:created>
  <dc:creator>云舒</dc:creator>
  <cp:lastModifiedBy>刘杰</cp:lastModifiedBy>
  <dcterms:modified xsi:type="dcterms:W3CDTF">2024-03-14T01:34:36Z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2484D935215A4948BBE0FDC2F121D6A0_13</vt:lpwstr>
  </property>
</Properties>
</file>